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8A" w:rsidRDefault="00426F8A" w:rsidP="00426F8A">
      <w:pPr>
        <w:jc w:val="right"/>
      </w:pPr>
    </w:p>
    <w:p w:rsidR="00426F8A" w:rsidRPr="007972D7" w:rsidRDefault="00426F8A" w:rsidP="00426F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D7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426F8A" w:rsidRPr="007972D7" w:rsidRDefault="00426F8A" w:rsidP="00426F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D7">
        <w:rPr>
          <w:rFonts w:ascii="Times New Roman" w:hAnsi="Times New Roman" w:cs="Times New Roman"/>
          <w:b/>
          <w:sz w:val="24"/>
          <w:szCs w:val="24"/>
        </w:rPr>
        <w:t>Протоколом антинаркотической комиссии</w:t>
      </w:r>
    </w:p>
    <w:p w:rsidR="00426F8A" w:rsidRPr="007972D7" w:rsidRDefault="00426F8A" w:rsidP="00426F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</w:t>
      </w:r>
      <w:r w:rsidRPr="007972D7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«Баяндаевский район»</w:t>
      </w:r>
    </w:p>
    <w:p w:rsidR="00426F8A" w:rsidRDefault="006B7C42" w:rsidP="00426F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«27</w:t>
      </w:r>
      <w:r w:rsidR="00426F8A" w:rsidRPr="007972D7">
        <w:rPr>
          <w:rFonts w:ascii="Times New Roman" w:hAnsi="Times New Roman" w:cs="Times New Roman"/>
          <w:b/>
          <w:sz w:val="24"/>
          <w:szCs w:val="24"/>
        </w:rPr>
        <w:t>» декабря 2021 года 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26F8A" w:rsidRPr="007972D7" w:rsidRDefault="00426F8A" w:rsidP="00426F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6F8A" w:rsidRDefault="006B7C42" w:rsidP="006B7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6F8A" w:rsidRDefault="006B7C42" w:rsidP="00426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ЗАСЕДАНИЙ АНТИНАРКОТИЧЕСКОЙ КОМИССИИ ПРИ АДМИНИСТРАЦИИ МО «БАЯНДАЕВСКИЙ РАЙОН</w:t>
      </w:r>
    </w:p>
    <w:tbl>
      <w:tblPr>
        <w:tblStyle w:val="a6"/>
        <w:tblW w:w="0" w:type="auto"/>
        <w:tblLook w:val="04A0"/>
      </w:tblPr>
      <w:tblGrid>
        <w:gridCol w:w="675"/>
        <w:gridCol w:w="5705"/>
        <w:gridCol w:w="3190"/>
      </w:tblGrid>
      <w:tr w:rsidR="00426F8A" w:rsidTr="00FE7E88">
        <w:trPr>
          <w:trHeight w:val="413"/>
        </w:trPr>
        <w:tc>
          <w:tcPr>
            <w:tcW w:w="67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190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6F8A" w:rsidTr="00FE7E88">
        <w:tc>
          <w:tcPr>
            <w:tcW w:w="9570" w:type="dxa"/>
            <w:gridSpan w:val="3"/>
          </w:tcPr>
          <w:p w:rsidR="00426F8A" w:rsidRPr="007265FD" w:rsidRDefault="00426F8A" w:rsidP="00FE7E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426F8A" w:rsidTr="00FE7E88">
        <w:tc>
          <w:tcPr>
            <w:tcW w:w="67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плана антинаркотических мероприятий на территории Баяндаевского района</w:t>
            </w:r>
          </w:p>
        </w:tc>
        <w:tc>
          <w:tcPr>
            <w:tcW w:w="3190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  <w:r w:rsidR="00B17CB3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МО «Баяндаевский район»</w:t>
            </w:r>
          </w:p>
        </w:tc>
      </w:tr>
      <w:tr w:rsidR="00426F8A" w:rsidTr="00FE7E88">
        <w:tc>
          <w:tcPr>
            <w:tcW w:w="67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явлений» за 2021 год</w:t>
            </w:r>
          </w:p>
        </w:tc>
        <w:tc>
          <w:tcPr>
            <w:tcW w:w="3190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  <w:r w:rsidR="00B17CB3">
              <w:rPr>
                <w:rFonts w:ascii="Times New Roman" w:hAnsi="Times New Roman" w:cs="Times New Roman"/>
                <w:sz w:val="28"/>
                <w:szCs w:val="28"/>
              </w:rPr>
              <w:t xml:space="preserve"> АМО «Баяндаевский район»</w:t>
            </w:r>
          </w:p>
        </w:tc>
      </w:tr>
      <w:tr w:rsidR="00426F8A" w:rsidTr="00FE7E88">
        <w:tc>
          <w:tcPr>
            <w:tcW w:w="67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наркопреступности и результатах деятельности правоохранительных органах Баяндаевского района и по выявлению и пресечению преступлений, связанных с незаконным оборотом наркотических средств и мерах по ее совершенствованию</w:t>
            </w:r>
          </w:p>
        </w:tc>
        <w:tc>
          <w:tcPr>
            <w:tcW w:w="3190" w:type="dxa"/>
          </w:tcPr>
          <w:p w:rsidR="00426F8A" w:rsidRDefault="00B17CB3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 (м.д.п.Баяндай) МО МВД России «Эхирит-Булагатский»</w:t>
            </w:r>
          </w:p>
        </w:tc>
      </w:tr>
      <w:tr w:rsidR="00426F8A" w:rsidTr="00FE7E88">
        <w:tc>
          <w:tcPr>
            <w:tcW w:w="67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профилактической работы с семьями и несовершеннолетними, находящимися в социально-опасном положении, в связи с потреблением наркотических средств и психотропных веществ</w:t>
            </w:r>
          </w:p>
        </w:tc>
        <w:tc>
          <w:tcPr>
            <w:tcW w:w="3190" w:type="dxa"/>
          </w:tcPr>
          <w:p w:rsidR="00426F8A" w:rsidRDefault="00B17CB3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иЗП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="00B17CB3">
              <w:rPr>
                <w:rFonts w:ascii="Times New Roman" w:hAnsi="Times New Roman" w:cs="Times New Roman"/>
                <w:sz w:val="28"/>
                <w:szCs w:val="28"/>
              </w:rPr>
              <w:t xml:space="preserve"> ОП (д.п.Баяндай) МО МВД России «Эхирит-Булагатский»</w:t>
            </w:r>
          </w:p>
        </w:tc>
      </w:tr>
      <w:tr w:rsidR="00426F8A" w:rsidTr="00FE7E88">
        <w:tc>
          <w:tcPr>
            <w:tcW w:w="67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наркоситуации</w:t>
            </w:r>
            <w:r w:rsidR="006B7C4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Баяндаевского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по итогам истекшего периода 2021 года.</w:t>
            </w:r>
          </w:p>
        </w:tc>
        <w:tc>
          <w:tcPr>
            <w:tcW w:w="3190" w:type="dxa"/>
          </w:tcPr>
          <w:p w:rsidR="00426F8A" w:rsidRDefault="00B17CB3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 (м.д.п.Баяндай) МО МВД России «Эхирит-Булагатский»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  <w:r w:rsidR="00B17CB3">
              <w:rPr>
                <w:rFonts w:ascii="Times New Roman" w:hAnsi="Times New Roman" w:cs="Times New Roman"/>
                <w:sz w:val="28"/>
                <w:szCs w:val="28"/>
              </w:rPr>
              <w:t xml:space="preserve"> Баяндаевская РБ</w:t>
            </w:r>
          </w:p>
        </w:tc>
      </w:tr>
      <w:tr w:rsidR="00426F8A" w:rsidTr="00FE7E88">
        <w:tc>
          <w:tcPr>
            <w:tcW w:w="67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популяризации здорового образа жизни, творческой деятельности и задачах органов местного самоуправления по ее проведению с учетом эпидемиологической обстановкой по итогам истекшего периода 2021 года.</w:t>
            </w:r>
          </w:p>
        </w:tc>
        <w:tc>
          <w:tcPr>
            <w:tcW w:w="3190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«Ользоны»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«Тургеневка»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«Хогот»</w:t>
            </w:r>
          </w:p>
        </w:tc>
      </w:tr>
    </w:tbl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527"/>
        <w:gridCol w:w="3173"/>
      </w:tblGrid>
      <w:tr w:rsidR="00426F8A" w:rsidTr="00FE7E88">
        <w:trPr>
          <w:trHeight w:val="305"/>
        </w:trPr>
        <w:tc>
          <w:tcPr>
            <w:tcW w:w="9517" w:type="dxa"/>
            <w:gridSpan w:val="3"/>
          </w:tcPr>
          <w:p w:rsidR="00426F8A" w:rsidRPr="001C63CD" w:rsidRDefault="00426F8A" w:rsidP="00FE7E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426F8A" w:rsidTr="00FE7E88">
        <w:trPr>
          <w:trHeight w:val="1687"/>
        </w:trPr>
        <w:tc>
          <w:tcPr>
            <w:tcW w:w="81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7" w:type="dxa"/>
          </w:tcPr>
          <w:p w:rsidR="00426F8A" w:rsidRDefault="006B7C42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государственной системы оказания первичной медико-санитарной и специализированной наркологической медицинской помощи населению на территории муниципального образования «Баяндаевский район»</w:t>
            </w:r>
          </w:p>
        </w:tc>
        <w:tc>
          <w:tcPr>
            <w:tcW w:w="3173" w:type="dxa"/>
          </w:tcPr>
          <w:p w:rsidR="00426F8A" w:rsidRDefault="00B17CB3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Баяндаевская РБ Отдел полиции (м.д.п.Баяндай) МО МВД России «Эхирит-Булагатский»</w:t>
            </w:r>
          </w:p>
        </w:tc>
      </w:tr>
      <w:tr w:rsidR="00426F8A" w:rsidTr="00FE7E88">
        <w:trPr>
          <w:trHeight w:val="305"/>
        </w:trPr>
        <w:tc>
          <w:tcPr>
            <w:tcW w:w="81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проводимой профилактической работе и организации трудовой занятости осужденных, состоящих на учете в филиале по Баяндаевскому району ФКУ УИИ ГУФСИН России по иркутской области за преступления в сфере незаконного оборота наркотических средств.</w:t>
            </w:r>
          </w:p>
        </w:tc>
        <w:tc>
          <w:tcPr>
            <w:tcW w:w="3173" w:type="dxa"/>
          </w:tcPr>
          <w:p w:rsidR="00426F8A" w:rsidRDefault="00B17CB3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по Баяндаевскому району ФКУ УИИ </w:t>
            </w:r>
            <w:r w:rsidR="00426F8A"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Иркутской области </w:t>
            </w:r>
          </w:p>
          <w:p w:rsidR="00B17CB3" w:rsidRPr="00B17CB3" w:rsidRDefault="00B17CB3" w:rsidP="00B17CB3">
            <w:pPr>
              <w:shd w:val="clear" w:color="auto" w:fill="FBFBFB"/>
              <w:spacing w:line="398" w:lineRule="atLeast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ОГКУ центр занятости населения </w:t>
            </w:r>
            <w:r w:rsidRPr="00B17C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Баяндаевского района</w:t>
            </w:r>
          </w:p>
          <w:p w:rsidR="00B17CB3" w:rsidRDefault="00B17CB3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8A" w:rsidTr="00FE7E88">
        <w:trPr>
          <w:trHeight w:val="305"/>
        </w:trPr>
        <w:tc>
          <w:tcPr>
            <w:tcW w:w="81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выявлению и уничтожению очагов произрастания наркосодержащих растений на территории Баяндаевского района</w:t>
            </w:r>
          </w:p>
        </w:tc>
        <w:tc>
          <w:tcPr>
            <w:tcW w:w="3173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</w:t>
            </w:r>
            <w:r w:rsidR="006B7C42">
              <w:rPr>
                <w:rFonts w:ascii="Times New Roman" w:hAnsi="Times New Roman" w:cs="Times New Roman"/>
                <w:sz w:val="28"/>
                <w:szCs w:val="28"/>
              </w:rPr>
              <w:t>яйства</w:t>
            </w:r>
            <w:r w:rsidR="007434CA">
              <w:rPr>
                <w:rFonts w:ascii="Times New Roman" w:hAnsi="Times New Roman" w:cs="Times New Roman"/>
                <w:sz w:val="28"/>
                <w:szCs w:val="28"/>
              </w:rPr>
              <w:t xml:space="preserve"> АМО «Баяндаевский район»</w:t>
            </w:r>
          </w:p>
        </w:tc>
      </w:tr>
      <w:tr w:rsidR="00426F8A" w:rsidTr="00FE7E88">
        <w:trPr>
          <w:trHeight w:val="305"/>
        </w:trPr>
        <w:tc>
          <w:tcPr>
            <w:tcW w:w="81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популяризации здорового образа жизни, творческой деятельности и задачах органов местного самоуправления по ее проведению с учетом эпидемиологической обстановкой по итогам истекшего периода 2021 года.</w:t>
            </w:r>
          </w:p>
        </w:tc>
        <w:tc>
          <w:tcPr>
            <w:tcW w:w="3173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«Люры»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«Курумчинский»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«Нагалык»</w:t>
            </w:r>
          </w:p>
        </w:tc>
      </w:tr>
      <w:tr w:rsidR="00426F8A" w:rsidTr="00FE7E88">
        <w:trPr>
          <w:trHeight w:val="305"/>
        </w:trPr>
        <w:tc>
          <w:tcPr>
            <w:tcW w:w="81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 досуговой и трудовой деятельности несовершеннолетних в летний период</w:t>
            </w:r>
          </w:p>
        </w:tc>
        <w:tc>
          <w:tcPr>
            <w:tcW w:w="3173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7434CA">
              <w:rPr>
                <w:rFonts w:ascii="Times New Roman" w:hAnsi="Times New Roman" w:cs="Times New Roman"/>
                <w:sz w:val="28"/>
                <w:szCs w:val="28"/>
              </w:rPr>
              <w:t xml:space="preserve"> АМО «Баяндаевский район»</w:t>
            </w:r>
          </w:p>
          <w:p w:rsidR="007434CA" w:rsidRPr="00B17CB3" w:rsidRDefault="007434CA" w:rsidP="007434CA">
            <w:pPr>
              <w:shd w:val="clear" w:color="auto" w:fill="FBFBFB"/>
              <w:spacing w:line="398" w:lineRule="atLeast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ОГКУ центр занятости населения </w:t>
            </w:r>
            <w:r w:rsidRPr="00B17C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Баяндаевского района</w:t>
            </w:r>
          </w:p>
          <w:p w:rsidR="00B17CB3" w:rsidRDefault="00B17CB3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42" w:rsidTr="00FE7E88">
        <w:trPr>
          <w:trHeight w:val="305"/>
        </w:trPr>
        <w:tc>
          <w:tcPr>
            <w:tcW w:w="817" w:type="dxa"/>
          </w:tcPr>
          <w:p w:rsidR="006B7C42" w:rsidRDefault="007434CA" w:rsidP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27" w:type="dxa"/>
          </w:tcPr>
          <w:p w:rsidR="006B7C42" w:rsidRDefault="006B7C42" w:rsidP="006B7C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поста «Здоровье+» (наркопоста) в образовательных учреждениях</w:t>
            </w:r>
          </w:p>
        </w:tc>
        <w:tc>
          <w:tcPr>
            <w:tcW w:w="3173" w:type="dxa"/>
          </w:tcPr>
          <w:p w:rsidR="006B7C42" w:rsidRDefault="006B7C42" w:rsidP="006B7C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«Тургеневская СОШ»</w:t>
            </w:r>
          </w:p>
          <w:p w:rsidR="006B7C42" w:rsidRDefault="006B7C42" w:rsidP="006B7C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«Ользоновская СОШ»</w:t>
            </w:r>
          </w:p>
          <w:p w:rsidR="006B7C42" w:rsidRDefault="006B7C42" w:rsidP="006B7C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«Васильевская СОШ»</w:t>
            </w:r>
          </w:p>
        </w:tc>
      </w:tr>
    </w:tbl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0"/>
      </w:tblGrid>
      <w:tr w:rsidR="00426F8A" w:rsidTr="00FE7E88">
        <w:tc>
          <w:tcPr>
            <w:tcW w:w="9570" w:type="dxa"/>
            <w:gridSpan w:val="3"/>
          </w:tcPr>
          <w:p w:rsidR="00426F8A" w:rsidRPr="004E50AE" w:rsidRDefault="00426F8A" w:rsidP="00FE7E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426F8A" w:rsidTr="00FE7E88">
        <w:tc>
          <w:tcPr>
            <w:tcW w:w="81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поста «Здоровье+» (наркопоста) в образовательных учреждениях</w:t>
            </w:r>
          </w:p>
        </w:tc>
        <w:tc>
          <w:tcPr>
            <w:tcW w:w="3190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«Тургеневская СОШ»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«Ользоновская СОШ»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«Васильевская СОШ»</w:t>
            </w:r>
          </w:p>
        </w:tc>
      </w:tr>
      <w:tr w:rsidR="00426F8A" w:rsidTr="00FE7E88">
        <w:tc>
          <w:tcPr>
            <w:tcW w:w="81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(рейдов) по выявлению мест массового скопления молодежи в нежилых (пустующих) домах, зданиях и объектах.</w:t>
            </w:r>
          </w:p>
        </w:tc>
        <w:tc>
          <w:tcPr>
            <w:tcW w:w="3190" w:type="dxa"/>
          </w:tcPr>
          <w:p w:rsidR="00426F8A" w:rsidRDefault="007434C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 (м.д.п.Баяндай) МО МВД России «Эхирит-Булагатский»</w:t>
            </w:r>
          </w:p>
        </w:tc>
      </w:tr>
      <w:tr w:rsidR="00426F8A" w:rsidTr="00FE7E88">
        <w:tc>
          <w:tcPr>
            <w:tcW w:w="81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операций по выявлению и уничтожению конопли в МО «Баяндаевский район». Об итогах мероприятий, направленных на уничтожение дикорастущей конопли. Об итогах межведомственной оперативно-профилактической операции «Мак» на территории Баяндаевского района»</w:t>
            </w:r>
          </w:p>
        </w:tc>
        <w:tc>
          <w:tcPr>
            <w:tcW w:w="3190" w:type="dxa"/>
          </w:tcPr>
          <w:p w:rsidR="00426F8A" w:rsidRDefault="006B7C42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  <w:r w:rsidR="007434CA">
              <w:rPr>
                <w:rFonts w:ascii="Times New Roman" w:hAnsi="Times New Roman" w:cs="Times New Roman"/>
                <w:sz w:val="28"/>
                <w:szCs w:val="28"/>
              </w:rPr>
              <w:t xml:space="preserve"> АМО «Баяндаевский район»</w:t>
            </w:r>
            <w:r w:rsidR="00426F8A">
              <w:rPr>
                <w:rFonts w:ascii="Times New Roman" w:hAnsi="Times New Roman" w:cs="Times New Roman"/>
                <w:sz w:val="28"/>
                <w:szCs w:val="28"/>
              </w:rPr>
              <w:br/>
              <w:t>Антинаркотическая комиссия</w:t>
            </w:r>
            <w:r w:rsidR="007434CA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МО «Баяндаевский район»</w:t>
            </w:r>
          </w:p>
          <w:p w:rsidR="00426F8A" w:rsidRDefault="007434C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 (м.д.п.Баяндай) МО МВД России «Эхирит-Булагатский»</w:t>
            </w:r>
          </w:p>
        </w:tc>
      </w:tr>
      <w:tr w:rsidR="00426F8A" w:rsidTr="00FE7E88">
        <w:tc>
          <w:tcPr>
            <w:tcW w:w="81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мотивированию на лечение и реабилитацию лиц, привлеченных к административной ответственности за немедицинское употребление наркотических средств и психотропных веществ</w:t>
            </w:r>
          </w:p>
        </w:tc>
        <w:tc>
          <w:tcPr>
            <w:tcW w:w="3190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  <w:r w:rsidR="007434CA">
              <w:rPr>
                <w:rFonts w:ascii="Times New Roman" w:hAnsi="Times New Roman" w:cs="Times New Roman"/>
                <w:sz w:val="28"/>
                <w:szCs w:val="28"/>
              </w:rPr>
              <w:t xml:space="preserve"> Баяндаевская РБ</w:t>
            </w:r>
          </w:p>
          <w:p w:rsidR="00426F8A" w:rsidRDefault="007434C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 (м.д.п.Баяндай) МО МВД России «Эхирит-Булагатский»</w:t>
            </w:r>
          </w:p>
        </w:tc>
      </w:tr>
      <w:tr w:rsidR="00426F8A" w:rsidTr="00FE7E88">
        <w:tc>
          <w:tcPr>
            <w:tcW w:w="817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популяризации здорового образа жизни, творческой деятельности и задачах органов местного самоуправления по ее проведению с учетом эпидемиологической обстановкой по итогам истекшего периода 2021 года.</w:t>
            </w:r>
          </w:p>
        </w:tc>
        <w:tc>
          <w:tcPr>
            <w:tcW w:w="3190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«Гаханы»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«Кырма»</w:t>
            </w:r>
          </w:p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«Баяндай»</w:t>
            </w:r>
          </w:p>
        </w:tc>
      </w:tr>
    </w:tbl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426F8A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6"/>
        <w:gridCol w:w="5900"/>
        <w:gridCol w:w="3174"/>
      </w:tblGrid>
      <w:tr w:rsidR="00426F8A" w:rsidTr="00FE7E88">
        <w:tc>
          <w:tcPr>
            <w:tcW w:w="9570" w:type="dxa"/>
            <w:gridSpan w:val="3"/>
          </w:tcPr>
          <w:p w:rsidR="00426F8A" w:rsidRPr="00D02338" w:rsidRDefault="00426F8A" w:rsidP="00FE7E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426F8A" w:rsidTr="00FE7E88">
        <w:tc>
          <w:tcPr>
            <w:tcW w:w="392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проведения тестирования учащихся на потребления наркотических веществ. Организация психолого-коррекционной помощи подросткам «группы риска»</w:t>
            </w:r>
          </w:p>
        </w:tc>
        <w:tc>
          <w:tcPr>
            <w:tcW w:w="3190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7434CA">
              <w:rPr>
                <w:rFonts w:ascii="Times New Roman" w:hAnsi="Times New Roman" w:cs="Times New Roman"/>
                <w:sz w:val="28"/>
                <w:szCs w:val="28"/>
              </w:rPr>
              <w:t xml:space="preserve"> АМО «Баяндаевский район»</w:t>
            </w:r>
          </w:p>
        </w:tc>
      </w:tr>
      <w:tr w:rsidR="006B7C42" w:rsidTr="00FE7E88">
        <w:tc>
          <w:tcPr>
            <w:tcW w:w="392" w:type="dxa"/>
          </w:tcPr>
          <w:p w:rsidR="006B7C42" w:rsidRDefault="006B7C42" w:rsidP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88" w:type="dxa"/>
          </w:tcPr>
          <w:p w:rsidR="006B7C42" w:rsidRDefault="006B7C42" w:rsidP="006B7C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популяризации здорового образа жизни, творческой деятельности и задачах органов местного самоуправления по ее проведению с учетом эпидемиологической обстановкой по итогам истекшего периода 2021 года.</w:t>
            </w:r>
          </w:p>
        </w:tc>
        <w:tc>
          <w:tcPr>
            <w:tcW w:w="3190" w:type="dxa"/>
          </w:tcPr>
          <w:p w:rsidR="006B7C42" w:rsidRDefault="006B7C42" w:rsidP="006B7C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«Васильевск»</w:t>
            </w:r>
          </w:p>
          <w:p w:rsidR="006B7C42" w:rsidRDefault="006B7C42" w:rsidP="006B7C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«Половинка»</w:t>
            </w:r>
          </w:p>
          <w:p w:rsidR="006B7C42" w:rsidRDefault="006B7C42" w:rsidP="006B7C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«Покровка»</w:t>
            </w:r>
          </w:p>
        </w:tc>
      </w:tr>
      <w:tr w:rsidR="00426F8A" w:rsidTr="00FE7E88">
        <w:tc>
          <w:tcPr>
            <w:tcW w:w="392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антинаркотической комиссии в МО «Баяндаевский район» в 2021 году и утверждение плана работы комиссии на 2022 год</w:t>
            </w:r>
          </w:p>
        </w:tc>
        <w:tc>
          <w:tcPr>
            <w:tcW w:w="3190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426F8A" w:rsidTr="00FE7E88">
        <w:tc>
          <w:tcPr>
            <w:tcW w:w="392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26F8A" w:rsidRDefault="00426F8A" w:rsidP="00FE7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F8A" w:rsidRPr="007265FD" w:rsidRDefault="00426F8A" w:rsidP="00426F8A">
      <w:pPr>
        <w:rPr>
          <w:rFonts w:ascii="Times New Roman" w:hAnsi="Times New Roman" w:cs="Times New Roman"/>
          <w:sz w:val="28"/>
          <w:szCs w:val="28"/>
        </w:rPr>
      </w:pPr>
    </w:p>
    <w:p w:rsidR="00196EAF" w:rsidRDefault="00196EAF"/>
    <w:p w:rsidR="00426F8A" w:rsidRDefault="00426F8A"/>
    <w:p w:rsidR="00426F8A" w:rsidRDefault="00426F8A" w:rsidP="00426F8A">
      <w:pPr>
        <w:shd w:val="clear" w:color="auto" w:fill="FFFFFF"/>
        <w:tabs>
          <w:tab w:val="left" w:pos="6720"/>
        </w:tabs>
        <w:suppressAutoHyphens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360E1">
        <w:rPr>
          <w:rFonts w:ascii="Times New Roman" w:hAnsi="Times New Roman" w:cs="Times New Roman"/>
          <w:bCs/>
          <w:iCs/>
          <w:sz w:val="24"/>
          <w:szCs w:val="24"/>
        </w:rPr>
        <w:t xml:space="preserve">Секретарь антинаркотической комиссии </w:t>
      </w:r>
      <w:r w:rsidRPr="007360E1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787772" cy="247426"/>
            <wp:effectExtent l="19050" t="0" r="0" b="0"/>
            <wp:docPr id="3" name="Рисунок 7" descr="C:\Users\1\AppData\Local\Microsoft\Windows\Temporary Internet Files\Content.Word\подрисьс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подрисьс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77" cy="24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0E1">
        <w:rPr>
          <w:rFonts w:ascii="Times New Roman" w:hAnsi="Times New Roman" w:cs="Times New Roman"/>
          <w:bCs/>
          <w:iCs/>
          <w:sz w:val="24"/>
          <w:szCs w:val="24"/>
        </w:rPr>
        <w:tab/>
        <w:t>Банаева С.В.</w:t>
      </w:r>
    </w:p>
    <w:p w:rsidR="00426F8A" w:rsidRDefault="00426F8A"/>
    <w:sectPr w:rsidR="00426F8A" w:rsidSect="00326B81">
      <w:headerReference w:type="even" r:id="rId7"/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72" w:rsidRDefault="00004272" w:rsidP="00196EAF">
      <w:pPr>
        <w:spacing w:after="0" w:line="240" w:lineRule="auto"/>
      </w:pPr>
      <w:r>
        <w:separator/>
      </w:r>
    </w:p>
  </w:endnote>
  <w:endnote w:type="continuationSeparator" w:id="1">
    <w:p w:rsidR="00004272" w:rsidRDefault="00004272" w:rsidP="0019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72" w:rsidRDefault="00004272" w:rsidP="00196EAF">
      <w:pPr>
        <w:spacing w:after="0" w:line="240" w:lineRule="auto"/>
      </w:pPr>
      <w:r>
        <w:separator/>
      </w:r>
    </w:p>
  </w:footnote>
  <w:footnote w:type="continuationSeparator" w:id="1">
    <w:p w:rsidR="00004272" w:rsidRDefault="00004272" w:rsidP="0019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F2" w:rsidRDefault="00B6071A" w:rsidP="00846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F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8F2" w:rsidRDefault="000042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F2" w:rsidRDefault="00B6071A" w:rsidP="00846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F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4CA">
      <w:rPr>
        <w:rStyle w:val="a5"/>
        <w:noProof/>
      </w:rPr>
      <w:t>2</w:t>
    </w:r>
    <w:r>
      <w:rPr>
        <w:rStyle w:val="a5"/>
      </w:rPr>
      <w:fldChar w:fldCharType="end"/>
    </w:r>
  </w:p>
  <w:p w:rsidR="001C08F2" w:rsidRDefault="000042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F8A"/>
    <w:rsid w:val="00004272"/>
    <w:rsid w:val="00196EAF"/>
    <w:rsid w:val="00426F8A"/>
    <w:rsid w:val="006B7C42"/>
    <w:rsid w:val="007434CA"/>
    <w:rsid w:val="00AD35B5"/>
    <w:rsid w:val="00B17CB3"/>
    <w:rsid w:val="00B6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AF"/>
  </w:style>
  <w:style w:type="paragraph" w:styleId="2">
    <w:name w:val="heading 2"/>
    <w:basedOn w:val="a"/>
    <w:link w:val="20"/>
    <w:uiPriority w:val="9"/>
    <w:qFormat/>
    <w:rsid w:val="00B17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F8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6F8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26F8A"/>
  </w:style>
  <w:style w:type="table" w:styleId="a6">
    <w:name w:val="Table Grid"/>
    <w:basedOn w:val="a1"/>
    <w:uiPriority w:val="59"/>
    <w:rsid w:val="00426F8A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F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7C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2021-12-28T05:17:00Z</cp:lastPrinted>
  <dcterms:created xsi:type="dcterms:W3CDTF">2021-12-03T04:12:00Z</dcterms:created>
  <dcterms:modified xsi:type="dcterms:W3CDTF">2021-12-28T05:18:00Z</dcterms:modified>
</cp:coreProperties>
</file>